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96" w:type="dxa"/>
        <w:tblInd w:w="95" w:type="dxa"/>
        <w:tblLook w:val="04A0"/>
      </w:tblPr>
      <w:tblGrid>
        <w:gridCol w:w="2980"/>
        <w:gridCol w:w="978"/>
        <w:gridCol w:w="4053"/>
        <w:gridCol w:w="262"/>
        <w:gridCol w:w="6023"/>
      </w:tblGrid>
      <w:tr w:rsidR="00540FD3" w:rsidRPr="00540FD3" w:rsidTr="009F791A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4D" w:rsidRDefault="00184006" w:rsidP="00540FD3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Parasitic Disease</w:t>
            </w:r>
          </w:p>
          <w:p w:rsidR="00766630" w:rsidRPr="00540FD3" w:rsidRDefault="00766630" w:rsidP="00540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4D" w:rsidRPr="00540FD3" w:rsidRDefault="00CC244D" w:rsidP="00540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4D" w:rsidRPr="00540FD3" w:rsidRDefault="00CC244D" w:rsidP="00540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7DD2" w:rsidRPr="00FB7DD2" w:rsidTr="009F791A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DD2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Symptom</w:t>
            </w:r>
          </w:p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FB7D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Disease</w:t>
            </w:r>
          </w:p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FB7D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Treatment</w:t>
            </w:r>
          </w:p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FB7DD2" w:rsidRPr="00FB7DD2" w:rsidTr="009F791A">
        <w:trPr>
          <w:trHeight w:val="36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Rapid Gill Movement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B7D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Amyloodinium</w:t>
            </w:r>
            <w:proofErr w:type="spellEnd"/>
            <w:r w:rsidRPr="00FB7D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7D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ocellatum</w:t>
            </w:r>
            <w:proofErr w:type="spellEnd"/>
            <w:r w:rsidR="002E103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“Marine Velvet”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B7DD2" w:rsidRPr="00FB7DD2" w:rsidRDefault="00FB7DD2" w:rsidP="00FE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1) Freshwater dip with Formalin</w:t>
            </w:r>
          </w:p>
        </w:tc>
      </w:tr>
      <w:tr w:rsidR="00FB7DD2" w:rsidRPr="00FB7DD2" w:rsidTr="009F791A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Cloudy Eyes, Skin, Fins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dinoflagellate</w:t>
            </w:r>
            <w:proofErr w:type="spellEnd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with 3 stage lifecycle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2) Ionic Copper (.18-.2mg/l) for 21-30 days</w:t>
            </w:r>
          </w:p>
        </w:tc>
      </w:tr>
      <w:tr w:rsidR="00FB7DD2" w:rsidRPr="00FB7DD2" w:rsidTr="009F791A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Appears rolled in powdered sugar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DD2" w:rsidRPr="00FB7DD2" w:rsidRDefault="009801BC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tropho</w:t>
            </w:r>
            <w:r w:rsidR="00FB7DD2"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nt</w:t>
            </w:r>
            <w:proofErr w:type="spellEnd"/>
            <w:r w:rsidR="00FB7DD2"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= feeding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Chloroquine</w:t>
            </w:r>
            <w:proofErr w:type="spellEnd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phosphate</w:t>
            </w:r>
          </w:p>
        </w:tc>
      </w:tr>
      <w:tr w:rsidR="00FB7DD2" w:rsidRPr="00FB7DD2" w:rsidTr="009F791A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Slime coat sloughing off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DD2" w:rsidRPr="00FB7DD2" w:rsidRDefault="009801BC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Tomonts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encyst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palmella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="00FB7DD2"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= reproduction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*Use </w:t>
            </w:r>
            <w:proofErr w:type="spellStart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Hyposalinity</w:t>
            </w:r>
            <w:proofErr w:type="spellEnd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(SG = 1.010-1.013) with Copper and Quinines</w:t>
            </w:r>
          </w:p>
        </w:tc>
      </w:tr>
      <w:tr w:rsidR="00FB7DD2" w:rsidRPr="00FB7DD2" w:rsidTr="009F791A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(cause death in 12 hours)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dinospore</w:t>
            </w:r>
            <w:proofErr w:type="spellEnd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= free swim (3-4wks w/o host)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Note: Always treat for 10 days after last seen parasite.</w:t>
            </w:r>
          </w:p>
        </w:tc>
      </w:tr>
      <w:tr w:rsidR="00FB7DD2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7DD2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7DD2" w:rsidRPr="00FB7DD2" w:rsidTr="009F791A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Pitting flesh around head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B7D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Hexamitosis</w:t>
            </w:r>
            <w:proofErr w:type="spellEnd"/>
            <w:r w:rsidRPr="00FB7D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FB7D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Spironucleosis</w:t>
            </w:r>
            <w:proofErr w:type="spellEnd"/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1) Water quality improvement</w:t>
            </w:r>
          </w:p>
        </w:tc>
      </w:tr>
      <w:tr w:rsidR="00FB7DD2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Pale Color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"Hole in the Head"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2) Medicate food with </w:t>
            </w:r>
            <w:proofErr w:type="spellStart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Metronidazole</w:t>
            </w:r>
            <w:proofErr w:type="spellEnd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(3 days on/3off/3on)</w:t>
            </w:r>
          </w:p>
        </w:tc>
      </w:tr>
      <w:tr w:rsidR="00FB7DD2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Loss Appetite</w:t>
            </w:r>
          </w:p>
        </w:tc>
        <w:tc>
          <w:tcPr>
            <w:tcW w:w="50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Parasites reside in digestive tract</w:t>
            </w:r>
            <w:r w:rsidR="00485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485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dinoflagellate</w:t>
            </w:r>
            <w:proofErr w:type="spellEnd"/>
            <w:r w:rsidR="00485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3) Medicate with </w:t>
            </w:r>
            <w:proofErr w:type="spellStart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Metronidazole</w:t>
            </w:r>
            <w:proofErr w:type="spellEnd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tank (9.1-10.4mg/l)</w:t>
            </w:r>
          </w:p>
        </w:tc>
      </w:tr>
      <w:tr w:rsidR="00FB7DD2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Hiding in corner</w:t>
            </w:r>
          </w:p>
        </w:tc>
        <w:tc>
          <w:tcPr>
            <w:tcW w:w="50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Common in Tangs and Angelfish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Note: </w:t>
            </w:r>
            <w:proofErr w:type="spellStart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Spirulina</w:t>
            </w:r>
            <w:proofErr w:type="spellEnd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foods can help rid the digestive tract of parasites</w:t>
            </w:r>
          </w:p>
        </w:tc>
      </w:tr>
      <w:tr w:rsidR="00FB7DD2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Lie on Bottom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DD2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Slimy white feces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DD2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7DD2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7DD2" w:rsidRPr="00FB7DD2" w:rsidTr="009F791A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Rapid Breathing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B7D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Crypotcaryon</w:t>
            </w:r>
            <w:proofErr w:type="spellEnd"/>
            <w:r w:rsidRPr="00FB7D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7D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irritans</w:t>
            </w:r>
            <w:proofErr w:type="spellEnd"/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E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1) Freshwater with </w:t>
            </w:r>
            <w:r w:rsidR="00FE0B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Formalin</w:t>
            </w:r>
          </w:p>
        </w:tc>
      </w:tr>
      <w:tr w:rsidR="00FB7DD2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"Flashing" rubbing on objects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"Marine </w:t>
            </w:r>
            <w:proofErr w:type="spellStart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Ich</w:t>
            </w:r>
            <w:proofErr w:type="spellEnd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2) Copper (.18-.2mg/l) with </w:t>
            </w:r>
            <w:proofErr w:type="spellStart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Hyposalinity</w:t>
            </w:r>
            <w:proofErr w:type="spellEnd"/>
          </w:p>
        </w:tc>
      </w:tr>
      <w:tr w:rsidR="00FB7DD2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White pinhead spots on fins, gills,</w:t>
            </w:r>
          </w:p>
        </w:tc>
        <w:tc>
          <w:tcPr>
            <w:tcW w:w="50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485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stage lifecycle (av</w:t>
            </w:r>
            <w:r w:rsidR="00485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erage</w:t>
            </w: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28 days)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Chloroquine</w:t>
            </w:r>
            <w:proofErr w:type="spellEnd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phosphate (40mg/gal) 1 treatment</w:t>
            </w:r>
          </w:p>
        </w:tc>
      </w:tr>
      <w:tr w:rsidR="00FB7DD2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skin and eyes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Trophont</w:t>
            </w:r>
            <w:proofErr w:type="spellEnd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= feeding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*Raising temps will cause </w:t>
            </w:r>
            <w:proofErr w:type="spellStart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tomonts</w:t>
            </w:r>
            <w:proofErr w:type="spellEnd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lay dormant (up to 90 days)</w:t>
            </w:r>
          </w:p>
        </w:tc>
      </w:tr>
      <w:tr w:rsidR="00FB7DD2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Sloughing of slime coat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Tomont</w:t>
            </w:r>
            <w:proofErr w:type="spellEnd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= fall and </w:t>
            </w:r>
            <w:proofErr w:type="spellStart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encyst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DD2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Cloudy eyes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Tomite</w:t>
            </w:r>
            <w:proofErr w:type="spellEnd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= free swim to find host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DD2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Ragged fins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DD2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7DD2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7DD2" w:rsidRPr="00FB7DD2" w:rsidTr="009F791A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White spots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B7D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Brooklynella</w:t>
            </w:r>
            <w:proofErr w:type="spellEnd"/>
            <w:r w:rsidRPr="00FB7D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7D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hostilis</w:t>
            </w:r>
            <w:proofErr w:type="spellEnd"/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Hyposalinity</w:t>
            </w:r>
            <w:proofErr w:type="spellEnd"/>
          </w:p>
        </w:tc>
      </w:tr>
      <w:tr w:rsidR="00FB7DD2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Rapid Gill Movement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"Clownfish Disease"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2) Freshwater baths with Formalin (2-20drops/gal aerated well)</w:t>
            </w:r>
          </w:p>
        </w:tc>
      </w:tr>
      <w:tr w:rsidR="00FB7DD2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White Patches</w:t>
            </w:r>
          </w:p>
        </w:tc>
        <w:tc>
          <w:tcPr>
            <w:tcW w:w="50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Opportunistic: Poor Water, Overcrowding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E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3) Formalin (15-25mg/l)</w:t>
            </w:r>
          </w:p>
        </w:tc>
      </w:tr>
      <w:tr w:rsidR="00FB7DD2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Thick Slime Coat</w:t>
            </w:r>
          </w:p>
        </w:tc>
        <w:tc>
          <w:tcPr>
            <w:tcW w:w="50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Feed on skin and blood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Treat for 6 days dosing every other day (3 </w:t>
            </w:r>
            <w:proofErr w:type="spellStart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trtmnts</w:t>
            </w:r>
            <w:proofErr w:type="spellEnd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FB7DD2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Cloudy eyes</w:t>
            </w:r>
          </w:p>
        </w:tc>
        <w:tc>
          <w:tcPr>
            <w:tcW w:w="50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 kill entire stock in days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Chloroquine</w:t>
            </w:r>
            <w:proofErr w:type="spellEnd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phosphate</w:t>
            </w:r>
          </w:p>
        </w:tc>
      </w:tr>
      <w:tr w:rsidR="00FB7DD2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"Flashing"</w:t>
            </w:r>
          </w:p>
        </w:tc>
        <w:tc>
          <w:tcPr>
            <w:tcW w:w="50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DD2" w:rsidRPr="00FB7DD2" w:rsidRDefault="00050746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*More deaths than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="00FB7DD2"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myloodinium</w:t>
            </w:r>
            <w:proofErr w:type="spellEnd"/>
            <w:r w:rsidR="00FB7DD2"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or Crypto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*add broad spectrum antibiotic to counteract secondary infections</w:t>
            </w:r>
          </w:p>
        </w:tc>
      </w:tr>
      <w:tr w:rsidR="00FB7DD2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Loss Appetite/ Lay on bottom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DD2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DD2" w:rsidRPr="00FB7DD2" w:rsidRDefault="00FB7DD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791A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D15" w:rsidRDefault="005D1D15" w:rsidP="009F7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</w:rPr>
            </w:pPr>
            <w:r w:rsidRPr="005D1D15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</w:rPr>
              <w:lastRenderedPageBreak/>
              <w:t>Parasitic Disease cont…</w:t>
            </w:r>
          </w:p>
          <w:p w:rsidR="005D1D15" w:rsidRPr="005D1D15" w:rsidRDefault="005D1D15" w:rsidP="009F7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</w:rPr>
            </w:pPr>
          </w:p>
          <w:p w:rsidR="009F791A" w:rsidRPr="00FB7DD2" w:rsidRDefault="009F791A" w:rsidP="009F7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Symptom</w:t>
            </w:r>
          </w:p>
          <w:p w:rsidR="009F791A" w:rsidRPr="00FB7DD2" w:rsidRDefault="009F791A" w:rsidP="00A61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D15" w:rsidRDefault="005D1D15" w:rsidP="00A61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5D1D15" w:rsidRDefault="005D1D15" w:rsidP="00A61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9F791A" w:rsidRPr="00FB7DD2" w:rsidRDefault="009F791A" w:rsidP="00A61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FB7D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Disease</w:t>
            </w:r>
          </w:p>
          <w:p w:rsidR="009F791A" w:rsidRPr="00FB7DD2" w:rsidRDefault="009F791A" w:rsidP="00A61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91A" w:rsidRPr="00FB7DD2" w:rsidRDefault="009F791A" w:rsidP="009F7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D15" w:rsidRDefault="005D1D15" w:rsidP="00A61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5D1D15" w:rsidRDefault="005D1D15" w:rsidP="00A61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9F791A" w:rsidRPr="00FB7DD2" w:rsidRDefault="009F791A" w:rsidP="00A61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Treatment</w:t>
            </w:r>
          </w:p>
          <w:p w:rsidR="009F791A" w:rsidRPr="00FB7DD2" w:rsidRDefault="009F791A" w:rsidP="00A61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F791A" w:rsidRPr="00FB7DD2" w:rsidTr="009F791A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Loose/Missing scales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B7D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Uronema</w:t>
            </w:r>
            <w:proofErr w:type="spellEnd"/>
            <w:r w:rsidRPr="00FB7D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7D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marinum</w:t>
            </w:r>
            <w:proofErr w:type="spellEnd"/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1) Proper husbandry</w:t>
            </w:r>
          </w:p>
        </w:tc>
      </w:tr>
      <w:tr w:rsidR="009F791A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Thickened Slime Coat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Normal fauna of decomposition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E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Formaline</w:t>
            </w:r>
            <w:proofErr w:type="spellEnd"/>
          </w:p>
        </w:tc>
      </w:tr>
      <w:tr w:rsidR="009F791A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Lesions with red rings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A" w:rsidRPr="00FB7DD2" w:rsidRDefault="0048504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  <w:r w:rsidR="009F791A"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pportunistic </w:t>
            </w:r>
            <w:proofErr w:type="spellStart"/>
            <w:r w:rsidR="009F791A"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ectoparasite</w:t>
            </w:r>
            <w:proofErr w:type="spellEnd"/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Chloroquine</w:t>
            </w:r>
            <w:proofErr w:type="spellEnd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phosphate</w:t>
            </w:r>
          </w:p>
        </w:tc>
      </w:tr>
      <w:tr w:rsidR="009F791A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Tissue/Muscle exposure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*Does not respond to copper!</w:t>
            </w:r>
          </w:p>
        </w:tc>
      </w:tr>
      <w:tr w:rsidR="009F791A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Ragged Fins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F791A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"Flashing"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F791A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Rapid/Labored Breathing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F791A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791A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791A" w:rsidRPr="00FB7DD2" w:rsidTr="009F791A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Black pinhead spots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B7D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Turbellarian</w:t>
            </w:r>
            <w:proofErr w:type="spellEnd"/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E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1) Formalin (15-25mg/l</w:t>
            </w:r>
            <w:r w:rsidR="00FE0B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9F791A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"Flashing"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"Black </w:t>
            </w:r>
            <w:proofErr w:type="spellStart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Ich</w:t>
            </w:r>
            <w:proofErr w:type="spellEnd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Treat for 6 days dosing every other day (3 </w:t>
            </w:r>
            <w:proofErr w:type="spellStart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trtmnts</w:t>
            </w:r>
            <w:proofErr w:type="spellEnd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9F791A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Rapid Breathing</w:t>
            </w:r>
          </w:p>
        </w:tc>
        <w:tc>
          <w:tcPr>
            <w:tcW w:w="50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Free</w:t>
            </w:r>
            <w:r w:rsidR="000507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living flatworm (monogenetic)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Praziquantel</w:t>
            </w:r>
            <w:proofErr w:type="spellEnd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1-5mg/l (once a week for three weeks)</w:t>
            </w:r>
          </w:p>
        </w:tc>
      </w:tr>
      <w:tr w:rsidR="009F791A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Listless</w:t>
            </w:r>
          </w:p>
        </w:tc>
        <w:tc>
          <w:tcPr>
            <w:tcW w:w="50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 day lifecycle at 76 degrees F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F791A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Loss Appetite</w:t>
            </w:r>
          </w:p>
        </w:tc>
        <w:tc>
          <w:tcPr>
            <w:tcW w:w="50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Likes high organic waste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F791A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F791A" w:rsidRPr="00FB7DD2" w:rsidTr="009F791A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F791A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791A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791A" w:rsidRPr="00FB7DD2" w:rsidTr="009F791A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"Flashing" and scratching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Flukes and </w:t>
            </w:r>
            <w:proofErr w:type="spellStart"/>
            <w:r w:rsidRPr="00FB7D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Trematodes</w:t>
            </w:r>
            <w:proofErr w:type="spellEnd"/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E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1) Freshwater Dip with </w:t>
            </w:r>
            <w:r w:rsidR="00FE0B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Formalin</w:t>
            </w:r>
          </w:p>
        </w:tc>
      </w:tr>
      <w:tr w:rsidR="009F791A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Swimming er</w:t>
            </w:r>
            <w:r w:rsidR="000507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atically, shaking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A" w:rsidRPr="00FB7DD2" w:rsidRDefault="00485042" w:rsidP="00050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  <w:r w:rsidR="009F791A"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onoge</w:t>
            </w:r>
            <w:r w:rsidR="000507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</w:t>
            </w:r>
            <w:r w:rsidR="00A612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="009F791A"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proofErr w:type="spellEnd"/>
            <w:r w:rsidR="009F791A"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are most problematic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Praziquantel</w:t>
            </w:r>
            <w:proofErr w:type="spellEnd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1-5mg/l (once a week for three weeks)</w:t>
            </w:r>
          </w:p>
        </w:tc>
      </w:tr>
      <w:tr w:rsidR="009F791A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Rapid Gill Movement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A" w:rsidRPr="00FB7DD2" w:rsidRDefault="0048504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  <w:r w:rsidR="009F791A"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sually species specific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F791A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Loss of appetite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A" w:rsidRPr="00FB7DD2" w:rsidRDefault="0048504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</w:t>
            </w:r>
            <w:r w:rsidR="009F791A"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ooks and suckers to anchor into gills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F791A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A" w:rsidRPr="00FB7DD2" w:rsidRDefault="00485042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="009F791A"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ffect gills, eye, skin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F791A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*allow for secondary infections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F791A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F791A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791A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791A" w:rsidRPr="00FB7DD2" w:rsidTr="009F791A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91A" w:rsidRPr="00FB7DD2" w:rsidRDefault="002E103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 see parasite on fish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Crustacean parasites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1) Remove with tweezers and disinfect area with H2O2 or Iodine</w:t>
            </w:r>
          </w:p>
        </w:tc>
      </w:tr>
      <w:tr w:rsidR="009F791A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Filaments (string or coil from fish)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Isopods = wounds "fish louse"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E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Formaline</w:t>
            </w:r>
            <w:proofErr w:type="spellEnd"/>
          </w:p>
        </w:tc>
      </w:tr>
      <w:tr w:rsidR="009F791A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Lesions or wounds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Copepods = bore into tissue (female)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Trichlorfon</w:t>
            </w:r>
            <w:proofErr w:type="spellEnd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(100mg/100l) - several treatments since kills young </w:t>
            </w:r>
          </w:p>
        </w:tc>
      </w:tr>
      <w:tr w:rsidR="009F791A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Raised scales/Missing scales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parasites</w:t>
            </w:r>
            <w:proofErr w:type="gramEnd"/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not the female attached.</w:t>
            </w:r>
          </w:p>
        </w:tc>
      </w:tr>
      <w:tr w:rsidR="009F791A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F791A" w:rsidRPr="00FB7DD2" w:rsidTr="009F791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F791A" w:rsidRPr="00FB7DD2" w:rsidTr="009F791A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1A" w:rsidRPr="00FB7DD2" w:rsidRDefault="009F791A" w:rsidP="00FB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7D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035AB6" w:rsidRDefault="00035AB6"/>
    <w:p w:rsidR="009962CC" w:rsidRPr="009F791A" w:rsidRDefault="009962CC">
      <w:pPr>
        <w:rPr>
          <w:b/>
          <w:i/>
          <w:sz w:val="28"/>
          <w:szCs w:val="28"/>
        </w:rPr>
      </w:pPr>
      <w:r w:rsidRPr="009F791A">
        <w:rPr>
          <w:b/>
          <w:i/>
          <w:sz w:val="28"/>
          <w:szCs w:val="28"/>
        </w:rPr>
        <w:t>Bacterial Infections</w:t>
      </w:r>
    </w:p>
    <w:tbl>
      <w:tblPr>
        <w:tblW w:w="13220" w:type="dxa"/>
        <w:tblInd w:w="95" w:type="dxa"/>
        <w:tblLook w:val="04A0"/>
      </w:tblPr>
      <w:tblGrid>
        <w:gridCol w:w="2980"/>
        <w:gridCol w:w="262"/>
        <w:gridCol w:w="4054"/>
        <w:gridCol w:w="262"/>
        <w:gridCol w:w="6002"/>
      </w:tblGrid>
      <w:tr w:rsidR="009962CC" w:rsidRPr="009962CC" w:rsidTr="009962CC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2CC" w:rsidRPr="009F791A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62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Symptoms</w:t>
            </w:r>
          </w:p>
          <w:p w:rsidR="009F791A" w:rsidRPr="009962CC" w:rsidRDefault="009F791A" w:rsidP="00996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2CC" w:rsidRPr="009F791A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62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Disease</w:t>
            </w:r>
          </w:p>
          <w:p w:rsidR="009F791A" w:rsidRPr="009962CC" w:rsidRDefault="009F791A" w:rsidP="00996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2CC" w:rsidRPr="009F791A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62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Treatment</w:t>
            </w:r>
          </w:p>
          <w:p w:rsidR="009F791A" w:rsidRPr="009962CC" w:rsidRDefault="009F791A" w:rsidP="00996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 damage from transport,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Pseudomonas, </w:t>
            </w:r>
            <w:proofErr w:type="spellStart"/>
            <w:r w:rsidRPr="009962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Vibrio</w:t>
            </w:r>
            <w:proofErr w:type="spellEnd"/>
            <w:r w:rsidRPr="009962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2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Aeromonas</w:t>
            </w:r>
            <w:proofErr w:type="spellEnd"/>
            <w:r w:rsidRPr="009962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2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Cystophoga</w:t>
            </w:r>
            <w:proofErr w:type="spellEnd"/>
            <w:r w:rsidRPr="009962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Kanamycin</w:t>
            </w:r>
            <w:proofErr w:type="spellEnd"/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(50-100mg/l) treat every 3 days for 7-10 days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fights</w:t>
            </w:r>
          </w:p>
        </w:tc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485042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 w:rsidRPr="00485042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 xml:space="preserve">or </w:t>
            </w:r>
            <w:proofErr w:type="spellStart"/>
            <w:r w:rsidRPr="00485042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>Edwardsiella</w:t>
            </w:r>
            <w:proofErr w:type="spellEnd"/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2) Neomycin (65mg/l) Every 24 hours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*begin outside work inward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Nifurpirinol</w:t>
            </w:r>
            <w:proofErr w:type="spellEnd"/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(1-2mg/l) 5min-1hr bath every 24 hours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2-3 days red inflamed area seen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B5679C" w:rsidP="00996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Fur</w:t>
            </w:r>
            <w:r w:rsidR="009962CC" w:rsidRPr="009962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unculosis</w:t>
            </w:r>
            <w:proofErr w:type="spellEnd"/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Nifurpirinol</w:t>
            </w:r>
            <w:proofErr w:type="spellEnd"/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Open wound grows larger and 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*secondary to Amyl, Brook, </w:t>
            </w:r>
            <w:proofErr w:type="spellStart"/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Uronema</w:t>
            </w:r>
            <w:proofErr w:type="spellEnd"/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Kanamycin</w:t>
            </w:r>
            <w:proofErr w:type="spellEnd"/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deeper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Sulfanthiazole</w:t>
            </w:r>
            <w:proofErr w:type="spellEnd"/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(.2-.4mg/10gal) for 3 days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Sulfamerazine</w:t>
            </w:r>
            <w:proofErr w:type="spellEnd"/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(220mg/kg) in food 7-10 days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Chronic condition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962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Mycobacteriosis</w:t>
            </w:r>
            <w:proofErr w:type="spellEnd"/>
            <w:r w:rsidRPr="009962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2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Tuburculosis</w:t>
            </w:r>
            <w:proofErr w:type="spellEnd"/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 - by time recognize the signs, usually too late (Euthanize)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A612DA" w:rsidP="00A61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Weight Loss (pinched</w:t>
            </w:r>
            <w:r w:rsidR="009962CC"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="009962CC"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bdomen)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"Wasting </w:t>
            </w:r>
            <w:r w:rsidR="008C0A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Away </w:t>
            </w: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Disease"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Many times must sterilize tank, nets, etc.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Swollen pectoral area (liver)</w:t>
            </w:r>
          </w:p>
        </w:tc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proofErr w:type="spellStart"/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zoonotic</w:t>
            </w:r>
            <w:proofErr w:type="spellEnd"/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Bulge Eyes</w:t>
            </w:r>
          </w:p>
        </w:tc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Internal bacteria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Scale loss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White skin patches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Hiding behavior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Swollen abdomen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Internal bacteria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Nifurpirinol</w:t>
            </w:r>
            <w:proofErr w:type="spellEnd"/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(2-3mg/l) for 7-10 days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Raised Scales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Oxytetracycline</w:t>
            </w:r>
            <w:proofErr w:type="spellEnd"/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(20-30mg/l) for 3-5 days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Anal Distention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3) Erythromycin (10mg/l) for 3 days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Popeye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Refuse food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Default="009F791A" w:rsidP="009962C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</w:rPr>
            </w:pPr>
          </w:p>
          <w:p w:rsidR="009F791A" w:rsidRDefault="009F791A" w:rsidP="009962C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</w:rPr>
            </w:pPr>
          </w:p>
          <w:p w:rsidR="009F791A" w:rsidRDefault="009F791A" w:rsidP="009962C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</w:rPr>
            </w:pPr>
          </w:p>
          <w:p w:rsidR="009F791A" w:rsidRDefault="009F791A" w:rsidP="009962C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</w:rPr>
            </w:pPr>
          </w:p>
          <w:p w:rsidR="009F791A" w:rsidRDefault="009F791A" w:rsidP="009962C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</w:rPr>
            </w:pPr>
          </w:p>
          <w:p w:rsidR="009962CC" w:rsidRPr="00C21D67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</w:rPr>
            </w:pPr>
            <w:r w:rsidRPr="00C21D67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</w:rPr>
              <w:t>Fungal Infections</w:t>
            </w:r>
          </w:p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2CC" w:rsidRPr="009962CC" w:rsidTr="009962CC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62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Symptoms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62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Disease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62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Treatment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Raised Scales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External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485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1) </w:t>
            </w:r>
            <w:r w:rsidR="00485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Improve w</w:t>
            </w: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ater </w:t>
            </w:r>
            <w:r w:rsidR="00485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uality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Light or dark pigment</w:t>
            </w:r>
          </w:p>
        </w:tc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Secondary to where slime coat has gotten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2) Boost immune system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Cotton-like tufts (fin,</w:t>
            </w:r>
            <w:r w:rsidR="00A612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eye,</w:t>
            </w:r>
            <w:r w:rsidR="00A612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mouth)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damaged - </w:t>
            </w:r>
            <w:proofErr w:type="spellStart"/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Uronema</w:t>
            </w:r>
            <w:proofErr w:type="spellEnd"/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3) Sulfa drugs (.65-1.3mg/l) for 7-10 days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Circular shape</w:t>
            </w:r>
          </w:p>
        </w:tc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Poor water quality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FE0BC6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Miconazole</w:t>
            </w:r>
            <w:proofErr w:type="spellEnd"/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applied directly to area infected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Overcrowding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485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Seahorses, </w:t>
            </w:r>
            <w:r w:rsidR="00485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Clownfish, </w:t>
            </w:r>
            <w:proofErr w:type="spellStart"/>
            <w:r w:rsidR="00485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utterflyfish</w:t>
            </w:r>
            <w:proofErr w:type="spellEnd"/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more prone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A612DA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12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Emaciated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Internal (</w:t>
            </w:r>
            <w:proofErr w:type="spellStart"/>
            <w:r w:rsidRPr="009962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Ichthyophonus</w:t>
            </w:r>
            <w:proofErr w:type="spellEnd"/>
            <w:r w:rsidRPr="009962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2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boferi</w:t>
            </w:r>
            <w:proofErr w:type="spellEnd"/>
            <w:r w:rsidRPr="009962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1) Prevention only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Abnormal swimming (corkscrew)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8C0A96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Popeye, Sandpap</w:t>
            </w:r>
            <w:r w:rsidR="009962CC"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  <w:r w:rsidR="009962CC"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Disease, Reeling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Phenoxyethanol</w:t>
            </w:r>
            <w:proofErr w:type="spellEnd"/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(12.5ml/4l) has been tried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Popeye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or </w:t>
            </w:r>
            <w:proofErr w:type="spellStart"/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Exopthalmia</w:t>
            </w:r>
            <w:proofErr w:type="spellEnd"/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Darkening of skin</w:t>
            </w:r>
          </w:p>
        </w:tc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Invades liver, kidney and spleen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Note: can take months to appear, so QT not necessarily help identify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Usually from feeder fish or raw fish food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Good water quality and safe food is best preventative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C21D67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</w:rPr>
            </w:pPr>
            <w:r w:rsidRPr="00C21D67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</w:rPr>
              <w:t>Viral</w:t>
            </w:r>
            <w:r w:rsidR="009F791A" w:rsidRPr="00C21D67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</w:rPr>
              <w:t xml:space="preserve"> Infections</w:t>
            </w:r>
          </w:p>
          <w:p w:rsidR="009F791A" w:rsidRPr="009962CC" w:rsidRDefault="009F791A" w:rsidP="009962C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2CC" w:rsidRPr="009962CC" w:rsidTr="009962CC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62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Symptoms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62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Disease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62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Treatment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Enlarged cells (appear as white)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962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Lymphocystis</w:t>
            </w:r>
            <w:proofErr w:type="spellEnd"/>
            <w:r w:rsidRPr="009962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"Nodule Disease"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8C0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1) </w:t>
            </w:r>
            <w:r w:rsidR="008C0A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Sedate</w:t>
            </w: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fish a</w:t>
            </w:r>
            <w:r w:rsidR="008C0A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 cut fins back than apply anti</w:t>
            </w: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septic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Salt</w:t>
            </w:r>
            <w:r w:rsidR="00485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like appearance begin at fins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Iridovirus</w:t>
            </w:r>
            <w:proofErr w:type="spellEnd"/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invades from rough handling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2) Sedate and apply topical tincture (</w:t>
            </w:r>
            <w:proofErr w:type="spellStart"/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merthiolate</w:t>
            </w:r>
            <w:proofErr w:type="spellEnd"/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mercurochrome,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then moves toward body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 shipping stress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 10% silver nitrate)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Cauliflower-like cells (grapes) 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Damages to slime coat allow access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Tetrahydrozoline</w:t>
            </w:r>
            <w:proofErr w:type="spellEnd"/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(Visine) to infected areas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under 100X magnification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Fine to diseased overnight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4) 35% Hydrogen Peroxide (1ml/10gal)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Mouth and/or gills growths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5) Let it run its course or euthanize if too far gone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91A" w:rsidRDefault="009F791A" w:rsidP="009962C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</w:rPr>
            </w:pPr>
          </w:p>
          <w:p w:rsidR="009F791A" w:rsidRDefault="009F791A" w:rsidP="009962C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</w:rPr>
            </w:pPr>
          </w:p>
          <w:p w:rsidR="009F791A" w:rsidRDefault="009F791A" w:rsidP="009962C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</w:rPr>
            </w:pPr>
          </w:p>
          <w:p w:rsidR="009F791A" w:rsidRDefault="009F791A" w:rsidP="009962C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</w:rPr>
            </w:pPr>
          </w:p>
          <w:p w:rsidR="009F791A" w:rsidRDefault="009F791A" w:rsidP="009962C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</w:rPr>
            </w:pPr>
          </w:p>
          <w:p w:rsidR="009F791A" w:rsidRDefault="009F791A" w:rsidP="009962C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</w:rPr>
            </w:pPr>
          </w:p>
          <w:p w:rsidR="009F791A" w:rsidRDefault="009F791A" w:rsidP="009962C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</w:rPr>
            </w:pPr>
          </w:p>
          <w:p w:rsidR="009962CC" w:rsidRPr="00C21D67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</w:rPr>
            </w:pPr>
            <w:r w:rsidRPr="00C21D67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</w:rPr>
              <w:t>Non-Pathogenic</w:t>
            </w:r>
          </w:p>
          <w:p w:rsidR="009F791A" w:rsidRPr="009962CC" w:rsidRDefault="009F791A" w:rsidP="009962C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2CC" w:rsidRPr="009962CC" w:rsidTr="009962CC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62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Symptoms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62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Disease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62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Treatment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Bubbles in eyes, fins, body, gills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962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Supersaturation</w:t>
            </w:r>
            <w:proofErr w:type="spellEnd"/>
            <w:r w:rsidRPr="009962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"Gas Bubble Disease"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1) Fix any air leak in pumps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Embolisms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Water becomes supersaturated with gas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2) Aerate the water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7F4185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Asphy</w:t>
            </w:r>
            <w:r w:rsidR="009962CC"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xiation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because of air forced into (higher than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3) Equalize the temperature of the water prior to water changes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Mass deaths in tank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atmospheric)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4) Avoid any rapid raise in temperature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Rapid raise in temperature or depressur</w:t>
            </w:r>
            <w:r w:rsidR="007F41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ization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of water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Disfiguring and discoloration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HLLE = Head and Lateral Line Erosion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1) Water Qu</w:t>
            </w:r>
            <w:r w:rsidR="000D43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lity High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7F4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of head and body along the 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Unknown cause, very argumentative 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2) Proper Diet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7F4185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lateral line</w:t>
            </w:r>
          </w:p>
        </w:tc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Possibilities include: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3) Ground the tank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Nutrition/ Vitamin deficiency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Pathogens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Stray Voltage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Copper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Poor Water Quality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Activated Carbon Usage (newer thought)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62CC" w:rsidRPr="009962CC" w:rsidTr="009962C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*More rare In Reef than FO or FOWLR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CC" w:rsidRPr="009962CC" w:rsidRDefault="009962CC" w:rsidP="0099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9962CC" w:rsidRDefault="009962CC"/>
    <w:p w:rsidR="00F91565" w:rsidRDefault="00F91565"/>
    <w:p w:rsidR="00F91565" w:rsidRDefault="00F91565"/>
    <w:p w:rsidR="00F91565" w:rsidRDefault="00F91565">
      <w:r w:rsidRPr="00F91565">
        <w:rPr>
          <w:b/>
        </w:rPr>
        <w:t>Standard Arsenal of Drugs:</w:t>
      </w:r>
      <w:r>
        <w:t xml:space="preserve"> Formalin (37% </w:t>
      </w:r>
      <w:proofErr w:type="spellStart"/>
      <w:r>
        <w:t>Formeldahyde</w:t>
      </w:r>
      <w:proofErr w:type="spellEnd"/>
      <w:r>
        <w:t xml:space="preserve">), </w:t>
      </w:r>
      <w:proofErr w:type="spellStart"/>
      <w:r>
        <w:t>Praziquantel</w:t>
      </w:r>
      <w:proofErr w:type="spellEnd"/>
      <w:r w:rsidR="00FD53DC">
        <w:t xml:space="preserve"> (and </w:t>
      </w:r>
      <w:proofErr w:type="spellStart"/>
      <w:r w:rsidR="00FD53DC">
        <w:t>Metronidazole</w:t>
      </w:r>
      <w:proofErr w:type="spellEnd"/>
      <w:r w:rsidR="00FD53DC">
        <w:t>)</w:t>
      </w:r>
      <w:r>
        <w:t xml:space="preserve">, </w:t>
      </w:r>
      <w:proofErr w:type="spellStart"/>
      <w:r>
        <w:t>Gentamycin</w:t>
      </w:r>
      <w:proofErr w:type="spellEnd"/>
      <w:r>
        <w:t xml:space="preserve"> or other wid</w:t>
      </w:r>
      <w:r w:rsidR="00FD53DC">
        <w:t>e spectrum antibiotic (</w:t>
      </w:r>
      <w:r>
        <w:t>gram negative orientated).</w:t>
      </w:r>
    </w:p>
    <w:p w:rsidR="00A31362" w:rsidRDefault="00E06A57">
      <w:r>
        <w:t>Good source of m</w:t>
      </w:r>
      <w:r w:rsidR="00A31362">
        <w:t>eds is National Fish Pharmaceuticals (</w:t>
      </w:r>
      <w:r w:rsidR="00A31362" w:rsidRPr="00A31362">
        <w:t>www.nationalfishpharm.com</w:t>
      </w:r>
      <w:r w:rsidR="00A31362">
        <w:t>)</w:t>
      </w:r>
    </w:p>
    <w:sectPr w:rsidR="00A31362" w:rsidSect="00766630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0FF0"/>
    <w:rsid w:val="000059B8"/>
    <w:rsid w:val="00035AB6"/>
    <w:rsid w:val="00050746"/>
    <w:rsid w:val="000D43C1"/>
    <w:rsid w:val="00184006"/>
    <w:rsid w:val="00187245"/>
    <w:rsid w:val="00203321"/>
    <w:rsid w:val="00224693"/>
    <w:rsid w:val="002E103A"/>
    <w:rsid w:val="00465E7C"/>
    <w:rsid w:val="00485042"/>
    <w:rsid w:val="004A0FF0"/>
    <w:rsid w:val="00540FD3"/>
    <w:rsid w:val="005D1D15"/>
    <w:rsid w:val="00766630"/>
    <w:rsid w:val="007F4185"/>
    <w:rsid w:val="008B1E27"/>
    <w:rsid w:val="008C0A96"/>
    <w:rsid w:val="009801BC"/>
    <w:rsid w:val="009962CC"/>
    <w:rsid w:val="009B2937"/>
    <w:rsid w:val="009F791A"/>
    <w:rsid w:val="00A12C2B"/>
    <w:rsid w:val="00A241AE"/>
    <w:rsid w:val="00A31362"/>
    <w:rsid w:val="00A612DA"/>
    <w:rsid w:val="00B5679C"/>
    <w:rsid w:val="00B853A7"/>
    <w:rsid w:val="00C21D67"/>
    <w:rsid w:val="00CC244D"/>
    <w:rsid w:val="00E06A57"/>
    <w:rsid w:val="00F91565"/>
    <w:rsid w:val="00FB7DD2"/>
    <w:rsid w:val="00FD2858"/>
    <w:rsid w:val="00FD53DC"/>
    <w:rsid w:val="00FE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FA809-A94A-4F82-866C-C74ADA00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Poor House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Hore</dc:creator>
  <cp:lastModifiedBy>andy</cp:lastModifiedBy>
  <cp:revision>22</cp:revision>
  <dcterms:created xsi:type="dcterms:W3CDTF">2011-11-06T21:40:00Z</dcterms:created>
  <dcterms:modified xsi:type="dcterms:W3CDTF">2012-12-23T18:11:00Z</dcterms:modified>
</cp:coreProperties>
</file>